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6B" w:rsidRPr="00DB3C8C" w:rsidRDefault="00357A6B" w:rsidP="00357A6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СОБРАНИЕ ПРЕДСТАВИТЕЛЕЙ</w:t>
      </w:r>
    </w:p>
    <w:p w:rsidR="00357A6B" w:rsidRPr="00DB3C8C" w:rsidRDefault="00357A6B" w:rsidP="00357A6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  СЕЛЬСКОГО ПОСЕЛЕНИЯ</w:t>
      </w:r>
    </w:p>
    <w:p w:rsidR="00357A6B" w:rsidRPr="00DB3C8C" w:rsidRDefault="00357A6B" w:rsidP="00357A6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ЧУВАШСКОЕ УРМЕТЬЕВО</w:t>
      </w:r>
    </w:p>
    <w:p w:rsidR="00357A6B" w:rsidRPr="00DB3C8C" w:rsidRDefault="00357A6B" w:rsidP="00357A6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57A6B" w:rsidRPr="00DB3C8C" w:rsidRDefault="00357A6B" w:rsidP="00357A6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   ЧЕЛНО-ВЕРШИНСКИЙ</w:t>
      </w:r>
    </w:p>
    <w:p w:rsidR="00357A6B" w:rsidRPr="00DB3C8C" w:rsidRDefault="00357A6B" w:rsidP="00357A6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   САМАРСКОЙ ОБЛАСТИ</w:t>
      </w:r>
    </w:p>
    <w:p w:rsidR="00357A6B" w:rsidRPr="00DB3C8C" w:rsidRDefault="00357A6B" w:rsidP="00357A6B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DB3C8C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357A6B" w:rsidRPr="00DB3C8C" w:rsidRDefault="00357A6B" w:rsidP="00357A6B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DB3C8C">
        <w:rPr>
          <w:rFonts w:ascii="Times New Roman" w:hAnsi="Times New Roman"/>
          <w:b/>
          <w:sz w:val="28"/>
          <w:szCs w:val="28"/>
        </w:rPr>
        <w:t xml:space="preserve">                РЕШЕНИЕ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57A6B" w:rsidRPr="00DB3C8C" w:rsidRDefault="00357A6B" w:rsidP="00357A6B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644160" w:rsidRPr="00357A6B" w:rsidRDefault="00357A6B" w:rsidP="00357A6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28 августа</w:t>
      </w:r>
      <w:r w:rsidRPr="00DB3C8C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DB3C8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110</w:t>
      </w:r>
    </w:p>
    <w:p w:rsidR="00DB3E13" w:rsidRDefault="00DB3E13" w:rsidP="005E7EB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457414" w:rsidRDefault="000E6131" w:rsidP="00457414">
      <w:pPr>
        <w:spacing w:after="0" w:line="240" w:lineRule="auto"/>
        <w:ind w:left="567" w:right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0E6131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0E6131">
        <w:rPr>
          <w:rFonts w:ascii="Times New Roman" w:hAnsi="Times New Roman"/>
          <w:sz w:val="28"/>
          <w:szCs w:val="28"/>
        </w:rPr>
        <w:t xml:space="preserve"> о порядке и сроках применения взысканий к муниципальным служащим за несоблюдение ограничений и запретов, требований о предотвращении или об урегулировании конфликта интересов </w:t>
      </w:r>
      <w:r w:rsidRPr="000E6131">
        <w:rPr>
          <w:rFonts w:ascii="Times New Roman" w:hAnsi="Times New Roman"/>
          <w:sz w:val="28"/>
          <w:szCs w:val="28"/>
        </w:rPr>
        <w:br/>
        <w:t>и неисполнение обязанностей, установленных в целях противодействия коррупции</w:t>
      </w:r>
    </w:p>
    <w:p w:rsidR="00644160" w:rsidRDefault="00644160" w:rsidP="00644160">
      <w:pPr>
        <w:spacing w:line="240" w:lineRule="auto"/>
      </w:pPr>
    </w:p>
    <w:p w:rsidR="005E1F87" w:rsidRDefault="00825264" w:rsidP="00AA04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5264">
        <w:rPr>
          <w:rFonts w:ascii="Times New Roman" w:hAnsi="Times New Roman"/>
          <w:sz w:val="28"/>
          <w:szCs w:val="28"/>
        </w:rPr>
        <w:t xml:space="preserve">В соответствии </w:t>
      </w:r>
      <w:r w:rsidR="00C42308">
        <w:rPr>
          <w:rFonts w:ascii="Times New Roman" w:hAnsi="Times New Roman"/>
          <w:sz w:val="28"/>
          <w:szCs w:val="28"/>
        </w:rPr>
        <w:t xml:space="preserve">с </w:t>
      </w:r>
      <w:r w:rsidRPr="00825264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82526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825264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</w:t>
      </w:r>
      <w:r w:rsidR="00644160" w:rsidRPr="00BF6261">
        <w:rPr>
          <w:rFonts w:ascii="Times New Roman" w:hAnsi="Times New Roman"/>
          <w:sz w:val="28"/>
          <w:szCs w:val="28"/>
        </w:rPr>
        <w:t xml:space="preserve"> </w:t>
      </w:r>
      <w:r w:rsidR="005E1F87">
        <w:rPr>
          <w:rFonts w:ascii="Times New Roman" w:hAnsi="Times New Roman"/>
          <w:sz w:val="28"/>
          <w:szCs w:val="28"/>
        </w:rPr>
        <w:t xml:space="preserve">Уставом </w:t>
      </w:r>
      <w:r w:rsidR="00AA048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57A6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57A6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357A6B">
        <w:rPr>
          <w:rFonts w:ascii="Times New Roman" w:hAnsi="Times New Roman"/>
          <w:sz w:val="28"/>
          <w:szCs w:val="28"/>
        </w:rPr>
        <w:t xml:space="preserve"> </w:t>
      </w:r>
      <w:r w:rsidR="005E1F87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5E1F8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E1F87">
        <w:rPr>
          <w:rFonts w:ascii="Times New Roman" w:hAnsi="Times New Roman"/>
          <w:sz w:val="28"/>
          <w:szCs w:val="28"/>
        </w:rPr>
        <w:t xml:space="preserve"> Самарской </w:t>
      </w:r>
      <w:r w:rsidR="005E1F87" w:rsidRPr="005E1F87">
        <w:rPr>
          <w:rFonts w:ascii="Times New Roman" w:hAnsi="Times New Roman"/>
          <w:sz w:val="28"/>
          <w:szCs w:val="28"/>
        </w:rPr>
        <w:t>области</w:t>
      </w:r>
      <w:r w:rsidR="00644160" w:rsidRPr="005E1F87">
        <w:rPr>
          <w:rFonts w:ascii="Times New Roman" w:hAnsi="Times New Roman"/>
          <w:sz w:val="28"/>
          <w:szCs w:val="28"/>
        </w:rPr>
        <w:t xml:space="preserve">, </w:t>
      </w:r>
      <w:r w:rsidR="005E1F87" w:rsidRPr="005E1F87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 w:rsidR="00AA048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57A6B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357A6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A0482">
        <w:rPr>
          <w:rFonts w:ascii="Times New Roman" w:hAnsi="Times New Roman"/>
          <w:sz w:val="28"/>
          <w:szCs w:val="28"/>
        </w:rPr>
        <w:t xml:space="preserve"> </w:t>
      </w:r>
      <w:r w:rsidR="005E1F87" w:rsidRPr="005E1F87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5E1F87" w:rsidRPr="005E1F87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E1F87" w:rsidRPr="005E1F87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AA0482" w:rsidRPr="005E1F87" w:rsidRDefault="00AA0482" w:rsidP="00AA04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1F87" w:rsidRDefault="005E1F87" w:rsidP="005E1F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1F87">
        <w:rPr>
          <w:rFonts w:ascii="Times New Roman" w:hAnsi="Times New Roman"/>
          <w:sz w:val="28"/>
          <w:szCs w:val="28"/>
        </w:rPr>
        <w:t>РЕШИЛО:</w:t>
      </w:r>
    </w:p>
    <w:p w:rsidR="00AA0482" w:rsidRPr="005E1F87" w:rsidRDefault="00AA0482" w:rsidP="005E1F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160" w:rsidRPr="00BF6261" w:rsidRDefault="000E6131" w:rsidP="000E613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44160" w:rsidRPr="00BF6261">
        <w:rPr>
          <w:rFonts w:ascii="Times New Roman" w:hAnsi="Times New Roman"/>
          <w:sz w:val="28"/>
          <w:szCs w:val="28"/>
        </w:rPr>
        <w:t xml:space="preserve">1. </w:t>
      </w:r>
      <w:r w:rsidR="00644160" w:rsidRPr="005E1F87">
        <w:rPr>
          <w:rFonts w:ascii="Times New Roman" w:hAnsi="Times New Roman"/>
          <w:sz w:val="28"/>
          <w:szCs w:val="28"/>
        </w:rPr>
        <w:t xml:space="preserve">Утвердить </w:t>
      </w:r>
      <w:r w:rsidRPr="000E6131">
        <w:rPr>
          <w:rFonts w:ascii="Times New Roman" w:hAnsi="Times New Roman"/>
          <w:sz w:val="28"/>
          <w:szCs w:val="28"/>
        </w:rPr>
        <w:t xml:space="preserve">Положение о порядке и сроках применения взысканий к муниципальным служащим за несоблюдение ограничений и запретов, требований о предотвращении или об урегулировании конфликта интересов </w:t>
      </w:r>
      <w:r w:rsidRPr="000E6131">
        <w:rPr>
          <w:rFonts w:ascii="Times New Roman" w:hAnsi="Times New Roman"/>
          <w:sz w:val="28"/>
          <w:szCs w:val="28"/>
        </w:rPr>
        <w:br/>
        <w:t xml:space="preserve">и неисполнение обязанностей, установленных в целях </w:t>
      </w:r>
      <w:r w:rsidRPr="000E6131">
        <w:rPr>
          <w:rFonts w:ascii="Times New Roman" w:hAnsi="Times New Roman"/>
          <w:sz w:val="28"/>
          <w:szCs w:val="28"/>
        </w:rPr>
        <w:br/>
        <w:t>противодействия коррупции</w:t>
      </w:r>
      <w:r w:rsidR="00644160" w:rsidRPr="00BF6261">
        <w:rPr>
          <w:rFonts w:ascii="Times New Roman" w:hAnsi="Times New Roman"/>
          <w:sz w:val="28"/>
          <w:szCs w:val="28"/>
        </w:rPr>
        <w:t xml:space="preserve">, согласно Приложению </w:t>
      </w:r>
      <w:r w:rsidR="005E7EBF">
        <w:rPr>
          <w:rFonts w:ascii="Times New Roman" w:hAnsi="Times New Roman"/>
          <w:sz w:val="28"/>
          <w:szCs w:val="28"/>
        </w:rPr>
        <w:t>№</w:t>
      </w:r>
      <w:r w:rsidR="00644160" w:rsidRPr="00BF6261">
        <w:rPr>
          <w:rFonts w:ascii="Times New Roman" w:hAnsi="Times New Roman"/>
          <w:sz w:val="28"/>
          <w:szCs w:val="28"/>
        </w:rPr>
        <w:t xml:space="preserve">1 к настоящему </w:t>
      </w:r>
      <w:r w:rsidR="006F7601">
        <w:rPr>
          <w:rFonts w:ascii="Times New Roman" w:hAnsi="Times New Roman"/>
          <w:sz w:val="28"/>
          <w:szCs w:val="28"/>
        </w:rPr>
        <w:t>р</w:t>
      </w:r>
      <w:r w:rsidR="00644160" w:rsidRPr="00BF6261">
        <w:rPr>
          <w:rFonts w:ascii="Times New Roman" w:hAnsi="Times New Roman"/>
          <w:sz w:val="28"/>
          <w:szCs w:val="28"/>
        </w:rPr>
        <w:t>ешению.</w:t>
      </w:r>
    </w:p>
    <w:p w:rsidR="00AB7035" w:rsidRDefault="000E6131" w:rsidP="00AB7035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44160" w:rsidRPr="00AB7035">
        <w:rPr>
          <w:rFonts w:ascii="Times New Roman" w:hAnsi="Times New Roman" w:cs="Times New Roman"/>
          <w:b w:val="0"/>
          <w:sz w:val="28"/>
          <w:szCs w:val="28"/>
        </w:rPr>
        <w:t>.</w:t>
      </w:r>
      <w:r w:rsidR="00644160" w:rsidRPr="00BF6261">
        <w:rPr>
          <w:rFonts w:ascii="Times New Roman" w:hAnsi="Times New Roman" w:cs="Times New Roman"/>
          <w:sz w:val="28"/>
          <w:szCs w:val="28"/>
        </w:rPr>
        <w:t xml:space="preserve"> </w:t>
      </w:r>
      <w:r w:rsidR="00AB7035">
        <w:rPr>
          <w:rFonts w:ascii="Times New Roman" w:hAnsi="Times New Roman" w:cs="Times New Roman"/>
          <w:b w:val="0"/>
          <w:sz w:val="28"/>
          <w:szCs w:val="28"/>
        </w:rPr>
        <w:t>Опубликовать настоящее решение</w:t>
      </w:r>
      <w:r w:rsidR="00113C6F">
        <w:rPr>
          <w:rFonts w:ascii="Times New Roman" w:hAnsi="Times New Roman" w:cs="Times New Roman"/>
          <w:b w:val="0"/>
          <w:sz w:val="28"/>
          <w:szCs w:val="28"/>
        </w:rPr>
        <w:t xml:space="preserve"> в газете «Официальный вестник» и разместить на</w:t>
      </w:r>
      <w:r w:rsidR="00AB7035">
        <w:rPr>
          <w:rFonts w:ascii="Times New Roman" w:hAnsi="Times New Roman" w:cs="Times New Roman"/>
          <w:b w:val="0"/>
          <w:sz w:val="28"/>
          <w:szCs w:val="28"/>
        </w:rPr>
        <w:t xml:space="preserve"> официальном сайте администрации </w:t>
      </w:r>
      <w:r w:rsidR="000712AC" w:rsidRPr="000712AC">
        <w:rPr>
          <w:rFonts w:ascii="Times New Roman" w:hAnsi="Times New Roman"/>
          <w:b w:val="0"/>
          <w:sz w:val="28"/>
          <w:szCs w:val="28"/>
        </w:rPr>
        <w:t xml:space="preserve">сельского поселения </w:t>
      </w:r>
      <w:r w:rsidR="00357A6B" w:rsidRPr="00357A6B">
        <w:rPr>
          <w:rFonts w:ascii="Times New Roman" w:hAnsi="Times New Roman"/>
          <w:b w:val="0"/>
          <w:sz w:val="28"/>
          <w:szCs w:val="28"/>
        </w:rPr>
        <w:t xml:space="preserve">Чувашское </w:t>
      </w:r>
      <w:proofErr w:type="spellStart"/>
      <w:r w:rsidR="00357A6B" w:rsidRPr="00357A6B">
        <w:rPr>
          <w:rFonts w:ascii="Times New Roman" w:hAnsi="Times New Roman"/>
          <w:b w:val="0"/>
          <w:sz w:val="28"/>
          <w:szCs w:val="28"/>
        </w:rPr>
        <w:t>Урметьево</w:t>
      </w:r>
      <w:proofErr w:type="spellEnd"/>
      <w:r w:rsidR="000712AC">
        <w:rPr>
          <w:rFonts w:ascii="Times New Roman" w:hAnsi="Times New Roman"/>
          <w:sz w:val="28"/>
          <w:szCs w:val="28"/>
        </w:rPr>
        <w:t xml:space="preserve"> </w:t>
      </w:r>
      <w:r w:rsidR="00AB703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="00AB7035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AB7035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области. </w:t>
      </w:r>
    </w:p>
    <w:p w:rsidR="00825264" w:rsidRPr="00BF6261" w:rsidRDefault="00825264" w:rsidP="006441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7035" w:rsidRDefault="00AB7035" w:rsidP="00AB7035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785E3A">
        <w:rPr>
          <w:rFonts w:ascii="Times New Roman" w:hAnsi="Times New Roman"/>
          <w:sz w:val="28"/>
          <w:szCs w:val="28"/>
        </w:rPr>
        <w:t xml:space="preserve"> поселения </w:t>
      </w:r>
      <w:proofErr w:type="gramStart"/>
      <w:r w:rsidR="00357A6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357A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A6B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57A6B">
        <w:rPr>
          <w:rFonts w:ascii="Times New Roman" w:hAnsi="Times New Roman"/>
          <w:sz w:val="28"/>
          <w:szCs w:val="28"/>
        </w:rPr>
        <w:t xml:space="preserve">            Т.В. </w:t>
      </w:r>
      <w:proofErr w:type="spellStart"/>
      <w:r w:rsidR="00357A6B">
        <w:rPr>
          <w:rFonts w:ascii="Times New Roman" w:hAnsi="Times New Roman"/>
          <w:sz w:val="28"/>
          <w:szCs w:val="28"/>
        </w:rPr>
        <w:t>Разукова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B7035" w:rsidRDefault="00AB7035" w:rsidP="00AB7035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5E3A" w:rsidRDefault="00AB7035" w:rsidP="00AB70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</w:p>
    <w:p w:rsidR="00AB7035" w:rsidRDefault="00785E3A" w:rsidP="00357A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gramStart"/>
      <w:r w:rsidR="00357A6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357A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7A6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B7035">
        <w:rPr>
          <w:rFonts w:ascii="Times New Roman" w:hAnsi="Times New Roman"/>
          <w:sz w:val="28"/>
          <w:szCs w:val="28"/>
        </w:rPr>
        <w:tab/>
      </w:r>
      <w:r w:rsidR="00AB7035">
        <w:rPr>
          <w:rFonts w:ascii="Times New Roman" w:hAnsi="Times New Roman"/>
          <w:sz w:val="28"/>
          <w:szCs w:val="28"/>
        </w:rPr>
        <w:tab/>
      </w:r>
      <w:r w:rsidR="00AB7035">
        <w:rPr>
          <w:rFonts w:ascii="Times New Roman" w:hAnsi="Times New Roman"/>
          <w:sz w:val="28"/>
          <w:szCs w:val="28"/>
        </w:rPr>
        <w:tab/>
      </w:r>
      <w:r w:rsidR="00357A6B">
        <w:rPr>
          <w:rFonts w:ascii="Times New Roman" w:hAnsi="Times New Roman"/>
          <w:sz w:val="28"/>
          <w:szCs w:val="28"/>
        </w:rPr>
        <w:tab/>
        <w:t xml:space="preserve">Л.К. </w:t>
      </w:r>
      <w:proofErr w:type="spellStart"/>
      <w:r w:rsidR="00357A6B">
        <w:rPr>
          <w:rFonts w:ascii="Times New Roman" w:hAnsi="Times New Roman"/>
          <w:sz w:val="28"/>
          <w:szCs w:val="28"/>
        </w:rPr>
        <w:t>Мурзина</w:t>
      </w:r>
      <w:proofErr w:type="spellEnd"/>
    </w:p>
    <w:p w:rsidR="00644160" w:rsidRPr="00AB7035" w:rsidRDefault="00AB7035" w:rsidP="006F7601">
      <w:pPr>
        <w:spacing w:after="0"/>
        <w:ind w:left="708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44160" w:rsidRPr="00AB7035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AB7035">
        <w:rPr>
          <w:rFonts w:ascii="Times New Roman" w:hAnsi="Times New Roman"/>
          <w:sz w:val="24"/>
          <w:szCs w:val="24"/>
        </w:rPr>
        <w:t>№</w:t>
      </w:r>
      <w:r w:rsidR="00644160" w:rsidRPr="00AB7035">
        <w:rPr>
          <w:rFonts w:ascii="Times New Roman" w:hAnsi="Times New Roman"/>
          <w:sz w:val="24"/>
          <w:szCs w:val="24"/>
        </w:rPr>
        <w:t xml:space="preserve"> 1</w:t>
      </w:r>
    </w:p>
    <w:p w:rsidR="0072232E" w:rsidRPr="0072232E" w:rsidRDefault="00644160" w:rsidP="006F76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7035">
        <w:rPr>
          <w:rFonts w:ascii="Times New Roman" w:hAnsi="Times New Roman" w:cs="Times New Roman"/>
          <w:sz w:val="24"/>
          <w:szCs w:val="24"/>
        </w:rPr>
        <w:t xml:space="preserve">к </w:t>
      </w:r>
      <w:r w:rsidR="00AB7035" w:rsidRPr="00AB7035">
        <w:rPr>
          <w:rFonts w:ascii="Times New Roman" w:hAnsi="Times New Roman" w:cs="Times New Roman"/>
          <w:sz w:val="24"/>
          <w:szCs w:val="24"/>
        </w:rPr>
        <w:t>р</w:t>
      </w:r>
      <w:r w:rsidRPr="00AB7035">
        <w:rPr>
          <w:rFonts w:ascii="Times New Roman" w:hAnsi="Times New Roman" w:cs="Times New Roman"/>
          <w:sz w:val="24"/>
          <w:szCs w:val="24"/>
        </w:rPr>
        <w:t>ешению</w:t>
      </w:r>
      <w:r w:rsidR="00AB7035" w:rsidRPr="00AB7035">
        <w:rPr>
          <w:rFonts w:ascii="Times New Roman" w:hAnsi="Times New Roman" w:cs="Times New Roman"/>
          <w:sz w:val="24"/>
          <w:szCs w:val="24"/>
        </w:rPr>
        <w:t xml:space="preserve"> </w:t>
      </w:r>
      <w:r w:rsidR="005E1F87" w:rsidRPr="00AB7035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AB7035" w:rsidRPr="00AB7035">
        <w:rPr>
          <w:rFonts w:ascii="Times New Roman" w:hAnsi="Times New Roman" w:cs="Times New Roman"/>
          <w:sz w:val="24"/>
          <w:szCs w:val="24"/>
        </w:rPr>
        <w:t>п</w:t>
      </w:r>
      <w:r w:rsidR="005E1F87" w:rsidRPr="00AB7035">
        <w:rPr>
          <w:rFonts w:ascii="Times New Roman" w:hAnsi="Times New Roman" w:cs="Times New Roman"/>
          <w:sz w:val="24"/>
          <w:szCs w:val="24"/>
        </w:rPr>
        <w:t>редставителей</w:t>
      </w:r>
      <w:r w:rsidR="00DA3B65">
        <w:rPr>
          <w:rFonts w:ascii="Times New Roman" w:hAnsi="Times New Roman" w:cs="Times New Roman"/>
          <w:sz w:val="24"/>
          <w:szCs w:val="24"/>
        </w:rPr>
        <w:t xml:space="preserve"> </w:t>
      </w:r>
      <w:r w:rsidR="0072232E" w:rsidRPr="0072232E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 w:rsidR="00357A6B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357A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A6B">
        <w:rPr>
          <w:rFonts w:ascii="Times New Roman" w:hAnsi="Times New Roman"/>
          <w:sz w:val="24"/>
          <w:szCs w:val="24"/>
        </w:rPr>
        <w:t>Урметьево</w:t>
      </w:r>
      <w:proofErr w:type="spellEnd"/>
    </w:p>
    <w:p w:rsidR="005E1F87" w:rsidRPr="00AB7035" w:rsidRDefault="005E1F87" w:rsidP="006F76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7035">
        <w:rPr>
          <w:rFonts w:ascii="Times New Roman" w:hAnsi="Times New Roman" w:cs="Times New Roman"/>
          <w:sz w:val="24"/>
          <w:szCs w:val="24"/>
        </w:rPr>
        <w:t>муниципального района Челно-Вершинский Самарской области</w:t>
      </w:r>
    </w:p>
    <w:p w:rsidR="00644160" w:rsidRPr="00BF6261" w:rsidRDefault="00543A0C" w:rsidP="00543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3A0C">
        <w:rPr>
          <w:rFonts w:ascii="Times New Roman" w:hAnsi="Times New Roman" w:cs="Times New Roman"/>
          <w:sz w:val="24"/>
          <w:szCs w:val="24"/>
        </w:rPr>
        <w:t xml:space="preserve">от </w:t>
      </w:r>
      <w:r w:rsidR="00357A6B">
        <w:rPr>
          <w:rFonts w:ascii="Times New Roman" w:hAnsi="Times New Roman" w:cs="Times New Roman"/>
          <w:sz w:val="24"/>
          <w:szCs w:val="24"/>
        </w:rPr>
        <w:t xml:space="preserve">28 августа </w:t>
      </w:r>
      <w:r w:rsidR="003E7264">
        <w:rPr>
          <w:rFonts w:ascii="Times New Roman" w:hAnsi="Times New Roman" w:cs="Times New Roman"/>
          <w:sz w:val="24"/>
          <w:szCs w:val="24"/>
        </w:rPr>
        <w:t>2019</w:t>
      </w:r>
      <w:r w:rsidRPr="00543A0C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357A6B">
        <w:rPr>
          <w:rFonts w:ascii="Times New Roman" w:hAnsi="Times New Roman" w:cs="Times New Roman"/>
          <w:sz w:val="24"/>
          <w:szCs w:val="24"/>
        </w:rPr>
        <w:t>110</w:t>
      </w:r>
    </w:p>
    <w:p w:rsidR="006C3ECD" w:rsidRDefault="006C3ECD" w:rsidP="006441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"/>
      <w:bookmarkEnd w:id="0"/>
    </w:p>
    <w:p w:rsidR="000E6131" w:rsidRPr="000E6131" w:rsidRDefault="000E6131" w:rsidP="000E6131">
      <w:pPr>
        <w:jc w:val="center"/>
        <w:rPr>
          <w:rFonts w:ascii="Times New Roman" w:hAnsi="Times New Roman"/>
          <w:b/>
          <w:sz w:val="28"/>
          <w:szCs w:val="28"/>
        </w:rPr>
      </w:pPr>
      <w:r w:rsidRPr="000E6131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0E6131" w:rsidRPr="000E6131" w:rsidRDefault="000E6131" w:rsidP="000E6131">
      <w:pPr>
        <w:jc w:val="center"/>
        <w:rPr>
          <w:rFonts w:ascii="Times New Roman" w:hAnsi="Times New Roman"/>
          <w:b/>
          <w:sz w:val="28"/>
          <w:szCs w:val="28"/>
        </w:rPr>
      </w:pPr>
      <w:r w:rsidRPr="000E6131">
        <w:rPr>
          <w:rFonts w:ascii="Times New Roman" w:hAnsi="Times New Roman"/>
          <w:b/>
          <w:sz w:val="28"/>
          <w:szCs w:val="28"/>
        </w:rPr>
        <w:t xml:space="preserve">о порядке и сроках применения взысканий к муниципальным служащим за несоблюдение ограничений и запретов, требований </w:t>
      </w:r>
      <w:r w:rsidRPr="000E6131">
        <w:rPr>
          <w:rFonts w:ascii="Times New Roman" w:hAnsi="Times New Roman"/>
          <w:b/>
          <w:sz w:val="28"/>
          <w:szCs w:val="28"/>
        </w:rPr>
        <w:br/>
        <w:t xml:space="preserve">о предотвращении или об урегулировании конфликта интересов </w:t>
      </w:r>
      <w:r w:rsidRPr="000E6131">
        <w:rPr>
          <w:rFonts w:ascii="Times New Roman" w:hAnsi="Times New Roman"/>
          <w:b/>
          <w:sz w:val="28"/>
          <w:szCs w:val="28"/>
        </w:rPr>
        <w:br/>
        <w:t xml:space="preserve">и неисполнение обязанностей, установленных в целях </w:t>
      </w:r>
      <w:r w:rsidRPr="000E6131">
        <w:rPr>
          <w:rFonts w:ascii="Times New Roman" w:hAnsi="Times New Roman"/>
          <w:b/>
          <w:sz w:val="28"/>
          <w:szCs w:val="28"/>
        </w:rPr>
        <w:br/>
        <w:t>противодействия коррупции</w:t>
      </w:r>
    </w:p>
    <w:p w:rsidR="000E6131" w:rsidRPr="000E6131" w:rsidRDefault="000E6131" w:rsidP="000E6131">
      <w:pPr>
        <w:jc w:val="center"/>
        <w:rPr>
          <w:rFonts w:ascii="Times New Roman" w:hAnsi="Times New Roman"/>
          <w:sz w:val="28"/>
          <w:szCs w:val="28"/>
        </w:rPr>
      </w:pPr>
    </w:p>
    <w:p w:rsidR="000E6131" w:rsidRPr="000E6131" w:rsidRDefault="000E6131" w:rsidP="000E6131">
      <w:pPr>
        <w:pStyle w:val="a8"/>
        <w:numPr>
          <w:ilvl w:val="0"/>
          <w:numId w:val="2"/>
        </w:numPr>
        <w:spacing w:after="0" w:line="360" w:lineRule="auto"/>
        <w:ind w:left="0" w:firstLine="0"/>
        <w:jc w:val="center"/>
        <w:rPr>
          <w:b/>
          <w:szCs w:val="28"/>
        </w:rPr>
      </w:pPr>
      <w:r w:rsidRPr="000E6131">
        <w:rPr>
          <w:b/>
          <w:szCs w:val="28"/>
        </w:rPr>
        <w:t>Общие положения</w:t>
      </w:r>
    </w:p>
    <w:p w:rsidR="000E6131" w:rsidRPr="000E6131" w:rsidRDefault="000E6131" w:rsidP="000E6131">
      <w:pPr>
        <w:pStyle w:val="a8"/>
        <w:numPr>
          <w:ilvl w:val="0"/>
          <w:numId w:val="1"/>
        </w:numPr>
        <w:tabs>
          <w:tab w:val="left" w:pos="1134"/>
        </w:tabs>
        <w:adjustRightInd w:val="0"/>
        <w:spacing w:after="0" w:line="360" w:lineRule="auto"/>
        <w:ind w:left="0" w:firstLine="709"/>
        <w:jc w:val="both"/>
        <w:rPr>
          <w:szCs w:val="28"/>
        </w:rPr>
      </w:pPr>
      <w:proofErr w:type="gramStart"/>
      <w:r w:rsidRPr="000E6131">
        <w:rPr>
          <w:szCs w:val="28"/>
        </w:rPr>
        <w:t xml:space="preserve">Настоящий Порядок разработан на основании статьи 27 Федерального закона «О муниципальной службе в Российской Федерации», статьи 7 Закона Самарской области «О муниципальной службе в Самарской области» и определяет порядок и сроки применения администрацией сельского поселения </w:t>
      </w:r>
      <w:r w:rsidR="003E7264">
        <w:rPr>
          <w:szCs w:val="28"/>
        </w:rPr>
        <w:t xml:space="preserve">Чувашское </w:t>
      </w:r>
      <w:proofErr w:type="spellStart"/>
      <w:r w:rsidR="003E7264">
        <w:rPr>
          <w:szCs w:val="28"/>
        </w:rPr>
        <w:t>Урметьево</w:t>
      </w:r>
      <w:proofErr w:type="spellEnd"/>
      <w:r w:rsidRPr="000E6131">
        <w:rPr>
          <w:szCs w:val="28"/>
        </w:rPr>
        <w:t xml:space="preserve"> муниципального района </w:t>
      </w:r>
      <w:proofErr w:type="spellStart"/>
      <w:r w:rsidRPr="000E6131">
        <w:rPr>
          <w:szCs w:val="28"/>
        </w:rPr>
        <w:t>Челно-Вершинский</w:t>
      </w:r>
      <w:proofErr w:type="spellEnd"/>
      <w:r w:rsidRPr="000E6131">
        <w:rPr>
          <w:szCs w:val="28"/>
        </w:rPr>
        <w:t xml:space="preserve"> Самарской области в</w:t>
      </w:r>
      <w:r w:rsidRPr="000E6131">
        <w:rPr>
          <w:bCs/>
          <w:szCs w:val="28"/>
        </w:rPr>
        <w:t xml:space="preserve">зысканий к муниципальным служащим администрации сельского поселения </w:t>
      </w:r>
      <w:r w:rsidR="003E7264">
        <w:rPr>
          <w:szCs w:val="28"/>
        </w:rPr>
        <w:t xml:space="preserve">Чувашское </w:t>
      </w:r>
      <w:proofErr w:type="spellStart"/>
      <w:r w:rsidR="003E7264">
        <w:rPr>
          <w:szCs w:val="28"/>
        </w:rPr>
        <w:t>Урметьево</w:t>
      </w:r>
      <w:proofErr w:type="spellEnd"/>
      <w:r w:rsidRPr="000E6131">
        <w:rPr>
          <w:bCs/>
          <w:szCs w:val="28"/>
        </w:rPr>
        <w:t xml:space="preserve"> </w:t>
      </w:r>
      <w:r w:rsidRPr="000E6131">
        <w:rPr>
          <w:szCs w:val="28"/>
        </w:rPr>
        <w:t xml:space="preserve">муниципального района </w:t>
      </w:r>
      <w:proofErr w:type="spellStart"/>
      <w:r w:rsidRPr="000E6131">
        <w:rPr>
          <w:szCs w:val="28"/>
        </w:rPr>
        <w:t>Челно-Вершинский</w:t>
      </w:r>
      <w:proofErr w:type="spellEnd"/>
      <w:r w:rsidRPr="000E6131">
        <w:rPr>
          <w:bCs/>
          <w:szCs w:val="28"/>
        </w:rPr>
        <w:t xml:space="preserve"> (далее — муниципальные служащие) за несоблюдение ограничений</w:t>
      </w:r>
      <w:proofErr w:type="gramEnd"/>
      <w:r w:rsidRPr="000E6131">
        <w:rPr>
          <w:bCs/>
          <w:szCs w:val="28"/>
        </w:rPr>
        <w:t xml:space="preserve">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</w:t>
      </w:r>
      <w:r w:rsidRPr="000E6131">
        <w:rPr>
          <w:szCs w:val="28"/>
        </w:rPr>
        <w:t xml:space="preserve"> предусмотренных </w:t>
      </w:r>
      <w:hyperlink r:id="rId8" w:history="1">
        <w:r w:rsidRPr="000E6131">
          <w:rPr>
            <w:szCs w:val="28"/>
          </w:rPr>
          <w:t>статьями 14</w:t>
        </w:r>
      </w:hyperlink>
      <w:r w:rsidRPr="000E6131">
        <w:rPr>
          <w:szCs w:val="28"/>
        </w:rPr>
        <w:t xml:space="preserve">, </w:t>
      </w:r>
      <w:hyperlink r:id="rId9" w:history="1">
        <w:r w:rsidRPr="000E6131">
          <w:rPr>
            <w:szCs w:val="28"/>
          </w:rPr>
          <w:t>15</w:t>
        </w:r>
      </w:hyperlink>
      <w:r w:rsidRPr="000E6131">
        <w:rPr>
          <w:szCs w:val="28"/>
        </w:rPr>
        <w:t xml:space="preserve"> и </w:t>
      </w:r>
      <w:hyperlink r:id="rId10" w:history="1">
        <w:r w:rsidRPr="000E6131">
          <w:rPr>
            <w:szCs w:val="28"/>
          </w:rPr>
          <w:t>27</w:t>
        </w:r>
      </w:hyperlink>
      <w:r w:rsidRPr="000E6131">
        <w:rPr>
          <w:szCs w:val="28"/>
        </w:rPr>
        <w:t xml:space="preserve"> Федерального закона «О муниципальной службе в Российской Федерации» (далее также — взыскания за коррупционные правонарушения).</w:t>
      </w:r>
    </w:p>
    <w:p w:rsidR="000E6131" w:rsidRPr="000E6131" w:rsidRDefault="000E6131" w:rsidP="000E6131">
      <w:pPr>
        <w:pStyle w:val="a8"/>
        <w:numPr>
          <w:ilvl w:val="0"/>
          <w:numId w:val="2"/>
        </w:numPr>
        <w:spacing w:after="120" w:line="240" w:lineRule="auto"/>
        <w:ind w:left="0" w:firstLine="0"/>
        <w:contextualSpacing w:val="0"/>
        <w:jc w:val="center"/>
        <w:rPr>
          <w:b/>
          <w:szCs w:val="28"/>
        </w:rPr>
      </w:pPr>
      <w:r w:rsidRPr="000E6131">
        <w:rPr>
          <w:b/>
          <w:szCs w:val="28"/>
        </w:rPr>
        <w:t xml:space="preserve">Порядок и сроки применения взысканий за несоблюдение ограничений и запретов, требований о предотвращении или </w:t>
      </w:r>
      <w:r w:rsidRPr="000E6131">
        <w:rPr>
          <w:b/>
          <w:szCs w:val="28"/>
        </w:rPr>
        <w:br/>
        <w:t>об урегулировании конфликта интересов и неисполнение обязанностей, установленных в целях противодействия коррупции</w:t>
      </w:r>
    </w:p>
    <w:p w:rsidR="000E6131" w:rsidRPr="000E6131" w:rsidRDefault="000E6131" w:rsidP="000E6131">
      <w:pPr>
        <w:pStyle w:val="a8"/>
        <w:adjustRightInd w:val="0"/>
        <w:spacing w:after="0" w:line="360" w:lineRule="auto"/>
        <w:ind w:left="0" w:firstLine="709"/>
        <w:jc w:val="both"/>
        <w:rPr>
          <w:bCs/>
          <w:szCs w:val="28"/>
        </w:rPr>
      </w:pPr>
      <w:r w:rsidRPr="000E6131">
        <w:rPr>
          <w:bCs/>
          <w:szCs w:val="28"/>
        </w:rPr>
        <w:t xml:space="preserve">2.1. За несоблюдение муниципальным служащим ограничений </w:t>
      </w:r>
      <w:r w:rsidRPr="000E6131">
        <w:rPr>
          <w:bCs/>
          <w:szCs w:val="28"/>
        </w:rPr>
        <w:br/>
        <w:t>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налагаются взыскания:</w:t>
      </w:r>
    </w:p>
    <w:p w:rsidR="000E6131" w:rsidRPr="000E6131" w:rsidRDefault="000E6131" w:rsidP="000E6131">
      <w:pPr>
        <w:pStyle w:val="a8"/>
        <w:adjustRightInd w:val="0"/>
        <w:spacing w:after="0" w:line="360" w:lineRule="auto"/>
        <w:ind w:left="0" w:firstLine="709"/>
        <w:jc w:val="both"/>
        <w:rPr>
          <w:bCs/>
          <w:szCs w:val="28"/>
        </w:rPr>
      </w:pPr>
      <w:r w:rsidRPr="000E6131">
        <w:rPr>
          <w:bCs/>
          <w:szCs w:val="28"/>
        </w:rPr>
        <w:t>- замечание;</w:t>
      </w:r>
    </w:p>
    <w:p w:rsidR="000E6131" w:rsidRPr="000E6131" w:rsidRDefault="000E6131" w:rsidP="000E6131">
      <w:pPr>
        <w:pStyle w:val="a8"/>
        <w:adjustRightInd w:val="0"/>
        <w:spacing w:after="0" w:line="360" w:lineRule="auto"/>
        <w:ind w:left="0" w:firstLine="709"/>
        <w:jc w:val="both"/>
        <w:rPr>
          <w:bCs/>
          <w:szCs w:val="28"/>
        </w:rPr>
      </w:pPr>
      <w:r w:rsidRPr="000E6131">
        <w:rPr>
          <w:bCs/>
          <w:szCs w:val="28"/>
        </w:rPr>
        <w:lastRenderedPageBreak/>
        <w:t>- выговор;</w:t>
      </w:r>
    </w:p>
    <w:p w:rsidR="000E6131" w:rsidRPr="000E6131" w:rsidRDefault="000E6131" w:rsidP="000E6131">
      <w:pPr>
        <w:pStyle w:val="a8"/>
        <w:adjustRightInd w:val="0"/>
        <w:spacing w:after="0" w:line="360" w:lineRule="auto"/>
        <w:ind w:left="0" w:firstLine="709"/>
        <w:jc w:val="both"/>
        <w:rPr>
          <w:bCs/>
          <w:szCs w:val="28"/>
        </w:rPr>
      </w:pPr>
      <w:r w:rsidRPr="000E6131">
        <w:rPr>
          <w:bCs/>
          <w:szCs w:val="28"/>
        </w:rPr>
        <w:t>- увольнение с муниципальной службы по соответствующим основаниям.</w:t>
      </w:r>
    </w:p>
    <w:p w:rsidR="000E6131" w:rsidRPr="000E6131" w:rsidRDefault="000E6131" w:rsidP="000E6131">
      <w:pPr>
        <w:pStyle w:val="a8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0E6131">
        <w:rPr>
          <w:bCs/>
          <w:szCs w:val="28"/>
        </w:rPr>
        <w:t xml:space="preserve">Муниципальный служащий подлежит увольнению с муниципальной службы в связи с утратой доверия в случае совершения правонарушений,  установленных </w:t>
      </w:r>
      <w:hyperlink r:id="rId11" w:history="1">
        <w:r w:rsidRPr="000E6131">
          <w:rPr>
            <w:szCs w:val="28"/>
          </w:rPr>
          <w:t>статьями 14</w:t>
        </w:r>
      </w:hyperlink>
      <w:r w:rsidRPr="000E6131">
        <w:rPr>
          <w:szCs w:val="28"/>
        </w:rPr>
        <w:t xml:space="preserve"> и </w:t>
      </w:r>
      <w:hyperlink r:id="rId12" w:history="1">
        <w:r w:rsidRPr="000E6131">
          <w:rPr>
            <w:szCs w:val="28"/>
          </w:rPr>
          <w:t>15</w:t>
        </w:r>
      </w:hyperlink>
      <w:r w:rsidRPr="000E6131">
        <w:rPr>
          <w:szCs w:val="28"/>
        </w:rPr>
        <w:t xml:space="preserve"> Федерального закона «О муниципальной службе в Российской Федерации»:</w:t>
      </w:r>
    </w:p>
    <w:p w:rsidR="000E6131" w:rsidRPr="000E6131" w:rsidRDefault="000E6131" w:rsidP="000E6131">
      <w:pPr>
        <w:pStyle w:val="a8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0E6131">
        <w:rPr>
          <w:szCs w:val="28"/>
        </w:rPr>
        <w:t>-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0E6131" w:rsidRPr="000E6131" w:rsidRDefault="000E6131" w:rsidP="000E6131">
      <w:pPr>
        <w:pStyle w:val="a8"/>
        <w:adjustRightInd w:val="0"/>
        <w:spacing w:after="0" w:line="360" w:lineRule="auto"/>
        <w:ind w:left="0" w:firstLine="709"/>
        <w:jc w:val="both"/>
        <w:rPr>
          <w:szCs w:val="28"/>
        </w:rPr>
      </w:pPr>
      <w:r w:rsidRPr="000E6131">
        <w:rPr>
          <w:szCs w:val="28"/>
        </w:rPr>
        <w:t>-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сведений;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>-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  <w:r w:rsidRPr="000E6131">
        <w:rPr>
          <w:rStyle w:val="ab"/>
          <w:rFonts w:ascii="Times New Roman" w:hAnsi="Times New Roman"/>
          <w:sz w:val="28"/>
          <w:szCs w:val="28"/>
        </w:rPr>
        <w:t xml:space="preserve"> </w:t>
      </w:r>
    </w:p>
    <w:p w:rsidR="000E6131" w:rsidRPr="000E6131" w:rsidRDefault="000E6131" w:rsidP="000E6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0E6131">
        <w:rPr>
          <w:rFonts w:ascii="Times New Roman" w:hAnsi="Times New Roman"/>
          <w:sz w:val="28"/>
          <w:szCs w:val="28"/>
        </w:rPr>
        <w:t xml:space="preserve">Принятию решения о применении к муниципальному служащему взыскания предшествует проведение проверки соблюдения муниципальным служащим ограничений и запретов, требований о предотвращении или </w:t>
      </w:r>
      <w:r w:rsidRPr="000E6131">
        <w:rPr>
          <w:rFonts w:ascii="Times New Roman" w:hAnsi="Times New Roman"/>
          <w:sz w:val="28"/>
          <w:szCs w:val="28"/>
        </w:rPr>
        <w:br/>
        <w:t>об урегулировании конфликта интересов и исполнение обязанностей, установленных</w:t>
      </w:r>
      <w:r w:rsidRPr="000E6131">
        <w:rPr>
          <w:rFonts w:ascii="Times New Roman" w:hAnsi="Times New Roman"/>
          <w:b/>
          <w:sz w:val="28"/>
          <w:szCs w:val="28"/>
        </w:rPr>
        <w:t xml:space="preserve"> </w:t>
      </w:r>
      <w:r w:rsidRPr="000E6131">
        <w:rPr>
          <w:rFonts w:ascii="Times New Roman" w:hAnsi="Times New Roman"/>
          <w:sz w:val="28"/>
          <w:szCs w:val="28"/>
        </w:rPr>
        <w:t xml:space="preserve">в целях противодействия коррупции (далее — проверка), </w:t>
      </w:r>
      <w:r w:rsidRPr="000E6131">
        <w:rPr>
          <w:rFonts w:ascii="Times New Roman" w:hAnsi="Times New Roman"/>
          <w:sz w:val="28"/>
          <w:szCs w:val="28"/>
        </w:rPr>
        <w:br/>
        <w:t>в порядке, установленном Законом Самарской области «О муниципальной службе в Самарской области» и муниципальными правовыми актами.</w:t>
      </w:r>
      <w:proofErr w:type="gramEnd"/>
    </w:p>
    <w:p w:rsidR="000E6131" w:rsidRPr="000E6131" w:rsidRDefault="000E6131" w:rsidP="000E6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>Исключение составляют случаи признания муниципальным служащим факта совершения им коррупционного правонарушения.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lastRenderedPageBreak/>
        <w:t xml:space="preserve">2.3. Взыскания, предусмотренные </w:t>
      </w:r>
      <w:hyperlink r:id="rId13" w:history="1">
        <w:r w:rsidRPr="000E6131">
          <w:rPr>
            <w:rFonts w:ascii="Times New Roman" w:hAnsi="Times New Roman"/>
            <w:sz w:val="28"/>
            <w:szCs w:val="28"/>
          </w:rPr>
          <w:t>статьями 14</w:t>
        </w:r>
      </w:hyperlink>
      <w:r w:rsidRPr="000E6131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0E6131">
          <w:rPr>
            <w:rFonts w:ascii="Times New Roman" w:hAnsi="Times New Roman"/>
            <w:sz w:val="28"/>
            <w:szCs w:val="28"/>
          </w:rPr>
          <w:t>15</w:t>
        </w:r>
      </w:hyperlink>
      <w:r w:rsidRPr="000E6131">
        <w:rPr>
          <w:rFonts w:ascii="Times New Roman" w:hAnsi="Times New Roman"/>
          <w:sz w:val="28"/>
          <w:szCs w:val="28"/>
        </w:rPr>
        <w:t xml:space="preserve"> и </w:t>
      </w:r>
      <w:hyperlink r:id="rId15" w:history="1">
        <w:r w:rsidRPr="000E6131">
          <w:rPr>
            <w:rFonts w:ascii="Times New Roman" w:hAnsi="Times New Roman"/>
            <w:sz w:val="28"/>
            <w:szCs w:val="28"/>
          </w:rPr>
          <w:t>27</w:t>
        </w:r>
      </w:hyperlink>
      <w:r w:rsidRPr="000E6131">
        <w:rPr>
          <w:rFonts w:ascii="Times New Roman" w:hAnsi="Times New Roman"/>
          <w:sz w:val="28"/>
          <w:szCs w:val="28"/>
        </w:rPr>
        <w:t xml:space="preserve"> Федерального закона «О муниципальной службе в Российской Федерации», применяются представителем нанимателя (работодателем) на основании: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- доклада о результатах проверки, проведенной кадровой службой органа местного самоуправления; 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- рекомендации комиссии по урегулированию конфликтов интересов </w:t>
      </w:r>
      <w:r w:rsidRPr="000E6131">
        <w:rPr>
          <w:rFonts w:ascii="Times New Roman" w:hAnsi="Times New Roman"/>
          <w:sz w:val="28"/>
          <w:szCs w:val="28"/>
        </w:rPr>
        <w:br/>
        <w:t xml:space="preserve">в случае, если доклад о результатах проверки направлялся в комиссию </w:t>
      </w:r>
      <w:r w:rsidRPr="000E6131">
        <w:rPr>
          <w:rFonts w:ascii="Times New Roman" w:hAnsi="Times New Roman"/>
          <w:sz w:val="28"/>
          <w:szCs w:val="28"/>
        </w:rPr>
        <w:br/>
        <w:t>по урегулированию конфликтов интересов;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E6131">
        <w:rPr>
          <w:rFonts w:ascii="Times New Roman" w:hAnsi="Times New Roman"/>
          <w:b/>
          <w:sz w:val="28"/>
          <w:szCs w:val="28"/>
        </w:rPr>
        <w:t xml:space="preserve">- </w:t>
      </w:r>
      <w:r w:rsidRPr="000E6131">
        <w:rPr>
          <w:rFonts w:ascii="Times New Roman" w:hAnsi="Times New Roman"/>
          <w:sz w:val="28"/>
          <w:szCs w:val="28"/>
        </w:rPr>
        <w:t>доклада кадровой службы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</w:t>
      </w:r>
      <w:r w:rsidRPr="000E6131">
        <w:rPr>
          <w:rFonts w:ascii="Times New Roman" w:hAnsi="Times New Roman"/>
          <w:sz w:val="28"/>
          <w:szCs w:val="28"/>
        </w:rPr>
        <w:br/>
        <w:t xml:space="preserve">с его согласия и при условии признания им факта совершения коррупционного правонарушения (за исключением применения взыскания </w:t>
      </w:r>
      <w:r w:rsidRPr="000E6131">
        <w:rPr>
          <w:rFonts w:ascii="Times New Roman" w:hAnsi="Times New Roman"/>
          <w:sz w:val="28"/>
          <w:szCs w:val="28"/>
        </w:rPr>
        <w:br/>
        <w:t>в виде увольнения в связи с утратой доверия);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>- объяснений муниципального служащего;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>- иных материалов.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2.4. Представитель нанимателя (работодатель) после поступления материалов, указанных в пункте 2.3 настоящего Порядка, принимает одно </w:t>
      </w:r>
      <w:r w:rsidRPr="000E6131">
        <w:rPr>
          <w:rFonts w:ascii="Times New Roman" w:hAnsi="Times New Roman"/>
          <w:sz w:val="28"/>
          <w:szCs w:val="28"/>
        </w:rPr>
        <w:br/>
        <w:t>из следующих решений:</w:t>
      </w:r>
    </w:p>
    <w:p w:rsidR="000E6131" w:rsidRPr="000E6131" w:rsidRDefault="000E6131" w:rsidP="000E6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E6131">
        <w:rPr>
          <w:rFonts w:ascii="Times New Roman" w:hAnsi="Times New Roman"/>
          <w:sz w:val="28"/>
          <w:szCs w:val="28"/>
        </w:rPr>
        <w:t xml:space="preserve">об отказе в применении к муниципальному служащему взыскания </w:t>
      </w:r>
      <w:r w:rsidRPr="000E6131">
        <w:rPr>
          <w:rFonts w:ascii="Times New Roman" w:hAnsi="Times New Roman"/>
          <w:sz w:val="28"/>
          <w:szCs w:val="28"/>
        </w:rPr>
        <w:br/>
        <w:t>в связи с отсутствием</w:t>
      </w:r>
      <w:proofErr w:type="gramEnd"/>
      <w:r w:rsidRPr="000E6131">
        <w:rPr>
          <w:rFonts w:ascii="Times New Roman" w:hAnsi="Times New Roman"/>
          <w:sz w:val="28"/>
          <w:szCs w:val="28"/>
        </w:rPr>
        <w:t xml:space="preserve"> факта несоблюдения муниципальным служащим</w:t>
      </w:r>
      <w:r w:rsidRPr="000E6131">
        <w:rPr>
          <w:rFonts w:ascii="Times New Roman" w:hAnsi="Times New Roman"/>
          <w:b/>
          <w:sz w:val="28"/>
          <w:szCs w:val="28"/>
        </w:rPr>
        <w:t xml:space="preserve"> </w:t>
      </w:r>
      <w:r w:rsidRPr="000E6131">
        <w:rPr>
          <w:rFonts w:ascii="Times New Roman" w:hAnsi="Times New Roman"/>
          <w:sz w:val="28"/>
          <w:szCs w:val="28"/>
        </w:rPr>
        <w:t xml:space="preserve">ограничений и запретов, требований о предотвращении или </w:t>
      </w:r>
      <w:r w:rsidRPr="000E6131">
        <w:rPr>
          <w:rFonts w:ascii="Times New Roman" w:hAnsi="Times New Roman"/>
          <w:sz w:val="28"/>
          <w:szCs w:val="28"/>
        </w:rPr>
        <w:br/>
        <w:t>об урегулировании конфликта интересов и неисполнение обязанностей, установленных в целях противодействия коррупции;</w:t>
      </w:r>
    </w:p>
    <w:p w:rsidR="000E6131" w:rsidRPr="000E6131" w:rsidRDefault="000E6131" w:rsidP="000E6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- о применении к муниципальному служащему взыскания в связи </w:t>
      </w:r>
      <w:r w:rsidRPr="000E6131">
        <w:rPr>
          <w:rFonts w:ascii="Times New Roman" w:hAnsi="Times New Roman"/>
          <w:sz w:val="28"/>
          <w:szCs w:val="28"/>
        </w:rPr>
        <w:br/>
        <w:t>с наличием факта несоблюдения муниципальным служащим</w:t>
      </w:r>
      <w:r w:rsidRPr="000E6131">
        <w:rPr>
          <w:rFonts w:ascii="Times New Roman" w:hAnsi="Times New Roman"/>
          <w:b/>
          <w:sz w:val="28"/>
          <w:szCs w:val="28"/>
        </w:rPr>
        <w:t xml:space="preserve"> </w:t>
      </w:r>
      <w:r w:rsidRPr="000E6131">
        <w:rPr>
          <w:rFonts w:ascii="Times New Roman" w:hAnsi="Times New Roman"/>
          <w:sz w:val="28"/>
          <w:szCs w:val="28"/>
        </w:rPr>
        <w:t xml:space="preserve">ограничений </w:t>
      </w:r>
      <w:r w:rsidRPr="000E6131">
        <w:rPr>
          <w:rFonts w:ascii="Times New Roman" w:hAnsi="Times New Roman"/>
          <w:sz w:val="28"/>
          <w:szCs w:val="28"/>
        </w:rPr>
        <w:br/>
        <w:t xml:space="preserve">и запретов, требований о предотвращении или об урегулировании конфликта </w:t>
      </w:r>
      <w:r w:rsidRPr="000E6131">
        <w:rPr>
          <w:rFonts w:ascii="Times New Roman" w:hAnsi="Times New Roman"/>
          <w:sz w:val="28"/>
          <w:szCs w:val="28"/>
        </w:rPr>
        <w:lastRenderedPageBreak/>
        <w:t>интересов и неисполнение обязанностей, установленных в целях противодействия коррупции.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6131">
        <w:rPr>
          <w:rFonts w:ascii="Times New Roman" w:hAnsi="Times New Roman"/>
          <w:sz w:val="28"/>
          <w:szCs w:val="28"/>
        </w:rPr>
        <w:t xml:space="preserve">При решении вопроса о применении к муниципальному служащему взысканий, предусмотренных </w:t>
      </w:r>
      <w:hyperlink r:id="rId16" w:history="1">
        <w:r w:rsidRPr="000E6131">
          <w:rPr>
            <w:rFonts w:ascii="Times New Roman" w:hAnsi="Times New Roman"/>
            <w:sz w:val="28"/>
            <w:szCs w:val="28"/>
          </w:rPr>
          <w:t>статьями 14</w:t>
        </w:r>
      </w:hyperlink>
      <w:r w:rsidRPr="000E6131">
        <w:rPr>
          <w:rFonts w:ascii="Times New Roman" w:hAnsi="Times New Roman"/>
          <w:sz w:val="28"/>
          <w:szCs w:val="28"/>
        </w:rPr>
        <w:t xml:space="preserve">, </w:t>
      </w:r>
      <w:hyperlink r:id="rId17" w:history="1">
        <w:r w:rsidRPr="000E6131">
          <w:rPr>
            <w:rFonts w:ascii="Times New Roman" w:hAnsi="Times New Roman"/>
            <w:sz w:val="28"/>
            <w:szCs w:val="28"/>
          </w:rPr>
          <w:t>15</w:t>
        </w:r>
      </w:hyperlink>
      <w:r w:rsidRPr="000E6131">
        <w:rPr>
          <w:rFonts w:ascii="Times New Roman" w:hAnsi="Times New Roman"/>
          <w:sz w:val="28"/>
          <w:szCs w:val="28"/>
        </w:rPr>
        <w:t xml:space="preserve"> и </w:t>
      </w:r>
      <w:hyperlink r:id="rId18" w:history="1">
        <w:r w:rsidRPr="000E6131">
          <w:rPr>
            <w:rFonts w:ascii="Times New Roman" w:hAnsi="Times New Roman"/>
            <w:sz w:val="28"/>
            <w:szCs w:val="28"/>
          </w:rPr>
          <w:t>27</w:t>
        </w:r>
      </w:hyperlink>
      <w:r w:rsidRPr="000E6131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Pr="000E6131">
        <w:rPr>
          <w:rFonts w:ascii="Times New Roman" w:hAnsi="Times New Roman"/>
          <w:sz w:val="28"/>
          <w:szCs w:val="28"/>
        </w:rPr>
        <w:br/>
        <w:t xml:space="preserve">«О муниципальной службе в Российской Федерации»,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</w:t>
      </w:r>
      <w:r w:rsidRPr="000E6131">
        <w:rPr>
          <w:rFonts w:ascii="Times New Roman" w:hAnsi="Times New Roman"/>
          <w:sz w:val="28"/>
          <w:szCs w:val="28"/>
        </w:rPr>
        <w:br/>
        <w:t xml:space="preserve">о предотвращении или об урегулировании конфликта интересов </w:t>
      </w:r>
      <w:r w:rsidRPr="000E6131">
        <w:rPr>
          <w:rFonts w:ascii="Times New Roman" w:hAnsi="Times New Roman"/>
          <w:sz w:val="28"/>
          <w:szCs w:val="28"/>
        </w:rPr>
        <w:br/>
        <w:t>и исполнение им обязанностей, установленных в целях противодействия</w:t>
      </w:r>
      <w:proofErr w:type="gramEnd"/>
      <w:r w:rsidRPr="000E6131">
        <w:rPr>
          <w:rFonts w:ascii="Times New Roman" w:hAnsi="Times New Roman"/>
          <w:sz w:val="28"/>
          <w:szCs w:val="28"/>
        </w:rPr>
        <w:t xml:space="preserve"> коррупции, а также предшествующие результаты исполнения муниципальным служащим своих должностных обязанностей.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2.5. Решение представителя нанимателя (работодателя) оформляется </w:t>
      </w:r>
      <w:r w:rsidRPr="000E6131">
        <w:rPr>
          <w:rFonts w:ascii="Times New Roman" w:hAnsi="Times New Roman"/>
          <w:sz w:val="28"/>
          <w:szCs w:val="28"/>
        </w:rPr>
        <w:br/>
        <w:t>в виде соответствующего акта представителя нанимателя (работодателя).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Подготовку проекта акта представителя нанимателя (работодателя) </w:t>
      </w:r>
      <w:r w:rsidRPr="000E6131">
        <w:rPr>
          <w:rFonts w:ascii="Times New Roman" w:hAnsi="Times New Roman"/>
          <w:sz w:val="28"/>
          <w:szCs w:val="28"/>
        </w:rPr>
        <w:br/>
        <w:t>о применении к муниципальному служащему взыскания за совершение им коррупционного правонарушения осуществляет кадровая служба органа местного самоуправления.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В акте представителя нанимателя (работодателя) о применении </w:t>
      </w:r>
      <w:r w:rsidRPr="000E6131">
        <w:rPr>
          <w:rFonts w:ascii="Times New Roman" w:hAnsi="Times New Roman"/>
          <w:sz w:val="28"/>
          <w:szCs w:val="28"/>
        </w:rPr>
        <w:br/>
        <w:t xml:space="preserve">к муниципальному служащему взыскания за совершение им коррупционного правонарушения в качестве основания применения взыскания указывается </w:t>
      </w:r>
      <w:hyperlink r:id="rId19" w:history="1">
        <w:r w:rsidRPr="000E6131">
          <w:rPr>
            <w:rFonts w:ascii="Times New Roman" w:hAnsi="Times New Roman"/>
            <w:sz w:val="28"/>
            <w:szCs w:val="28"/>
          </w:rPr>
          <w:t>часть 1</w:t>
        </w:r>
      </w:hyperlink>
      <w:r w:rsidRPr="000E6131">
        <w:rPr>
          <w:rFonts w:ascii="Times New Roman" w:hAnsi="Times New Roman"/>
          <w:sz w:val="28"/>
          <w:szCs w:val="28"/>
        </w:rPr>
        <w:t xml:space="preserve"> или </w:t>
      </w:r>
      <w:hyperlink r:id="rId20" w:history="1">
        <w:r w:rsidRPr="000E6131">
          <w:rPr>
            <w:rFonts w:ascii="Times New Roman" w:hAnsi="Times New Roman"/>
            <w:sz w:val="28"/>
            <w:szCs w:val="28"/>
          </w:rPr>
          <w:t>2 статьи 27</w:t>
        </w:r>
      </w:hyperlink>
      <w:r w:rsidRPr="000E6131">
        <w:rPr>
          <w:rFonts w:ascii="Times New Roman" w:hAnsi="Times New Roman"/>
          <w:sz w:val="28"/>
          <w:szCs w:val="28"/>
        </w:rPr>
        <w:t xml:space="preserve"> Федерального закона «О муниципальной службе </w:t>
      </w:r>
      <w:r w:rsidRPr="000E6131">
        <w:rPr>
          <w:rFonts w:ascii="Times New Roman" w:hAnsi="Times New Roman"/>
          <w:sz w:val="28"/>
          <w:szCs w:val="28"/>
        </w:rPr>
        <w:br/>
        <w:t>в Российской Федерации».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>2.6. Работник кадровой службы органа местного самоуправления под роспись знакомит муниципального служащего с актом представителя нанимателя (работодателя) о применении к нему дисциплинарного взыскания или об отказе в применении такого взыскания в течение трех</w:t>
      </w:r>
      <w:r w:rsidRPr="000E6131">
        <w:rPr>
          <w:rFonts w:ascii="Times New Roman" w:hAnsi="Times New Roman"/>
          <w:i/>
          <w:sz w:val="28"/>
          <w:szCs w:val="28"/>
        </w:rPr>
        <w:t xml:space="preserve"> </w:t>
      </w:r>
      <w:r w:rsidRPr="000E6131">
        <w:rPr>
          <w:rFonts w:ascii="Times New Roman" w:hAnsi="Times New Roman"/>
          <w:sz w:val="28"/>
          <w:szCs w:val="28"/>
        </w:rPr>
        <w:t>рабочих дней</w:t>
      </w:r>
      <w:r w:rsidRPr="000E6131">
        <w:rPr>
          <w:rStyle w:val="ab"/>
          <w:rFonts w:ascii="Times New Roman" w:hAnsi="Times New Roman"/>
          <w:sz w:val="28"/>
          <w:szCs w:val="28"/>
        </w:rPr>
        <w:footnoteReference w:id="1"/>
      </w:r>
      <w:r w:rsidRPr="000E6131">
        <w:rPr>
          <w:rFonts w:ascii="Times New Roman" w:hAnsi="Times New Roman"/>
          <w:i/>
          <w:sz w:val="28"/>
          <w:szCs w:val="28"/>
        </w:rPr>
        <w:t xml:space="preserve"> </w:t>
      </w:r>
      <w:r w:rsidRPr="000E6131">
        <w:rPr>
          <w:rFonts w:ascii="Times New Roman" w:hAnsi="Times New Roman"/>
          <w:sz w:val="28"/>
          <w:szCs w:val="28"/>
        </w:rPr>
        <w:t xml:space="preserve">со </w:t>
      </w:r>
      <w:r w:rsidRPr="000E6131">
        <w:rPr>
          <w:rFonts w:ascii="Times New Roman" w:hAnsi="Times New Roman"/>
          <w:sz w:val="28"/>
          <w:szCs w:val="28"/>
        </w:rPr>
        <w:lastRenderedPageBreak/>
        <w:t xml:space="preserve">дня издания акта, не считая времени отсутствия муниципального служащего на службе. 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Если муниципальный служащий отказывается ознакомиться </w:t>
      </w:r>
      <w:r w:rsidRPr="000E6131">
        <w:rPr>
          <w:rFonts w:ascii="Times New Roman" w:hAnsi="Times New Roman"/>
          <w:sz w:val="28"/>
          <w:szCs w:val="28"/>
        </w:rPr>
        <w:br/>
        <w:t>с указанным актом под роспись, то составляется соответствующий акт.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Акт об отказе муниципального служащего от проставления росписи </w:t>
      </w:r>
      <w:r w:rsidRPr="000E6131">
        <w:rPr>
          <w:rFonts w:ascii="Times New Roman" w:hAnsi="Times New Roman"/>
          <w:sz w:val="28"/>
          <w:szCs w:val="28"/>
        </w:rPr>
        <w:br/>
        <w:t>об ознакомлении с обозначенным выше актом представителя нанимателя (работодателя) составляется в письменной форме и должен содержать: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>- дату и номер акта;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>- время и место составления акта;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- фамилию, имя, отчество муниципального служащего, в отношении которого вынесен акт представителя нанимателя (работодателя), </w:t>
      </w:r>
      <w:r w:rsidRPr="000E6131">
        <w:rPr>
          <w:rFonts w:ascii="Times New Roman" w:hAnsi="Times New Roman"/>
          <w:sz w:val="28"/>
          <w:szCs w:val="28"/>
        </w:rPr>
        <w:br/>
        <w:t>отказавшегося ознакомиться с актом под роспись;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- факт отказа муниципального служащего проставить роспись </w:t>
      </w:r>
      <w:r w:rsidRPr="000E6131">
        <w:rPr>
          <w:rFonts w:ascii="Times New Roman" w:hAnsi="Times New Roman"/>
          <w:sz w:val="28"/>
          <w:szCs w:val="28"/>
        </w:rPr>
        <w:br/>
        <w:t>об ознакомлении с актом представителя нанимателя (работодателя);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>- подписи должностного лица кадровой службы органа местного самоуправления, составившего акт, а также двух муниципальных служащих, подтверждающих отказ муниципального служащего от проставления росписи об ознакомлении с актом представителя нанимателя (работодателя).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2.7. Копия акта представителя нанимателя (работодателя) </w:t>
      </w:r>
      <w:r w:rsidRPr="000E6131">
        <w:rPr>
          <w:rFonts w:ascii="Times New Roman" w:hAnsi="Times New Roman"/>
          <w:sz w:val="28"/>
          <w:szCs w:val="28"/>
        </w:rPr>
        <w:br/>
        <w:t xml:space="preserve">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</w:t>
      </w:r>
      <w:r w:rsidRPr="000E6131">
        <w:rPr>
          <w:rFonts w:ascii="Times New Roman" w:hAnsi="Times New Roman"/>
          <w:sz w:val="28"/>
          <w:szCs w:val="28"/>
        </w:rPr>
        <w:br/>
        <w:t xml:space="preserve">к муниципальному служащему такого взыскания с указанием мотивов вручается муниципальному служащему под расписку в течение пяти дней </w:t>
      </w:r>
      <w:r w:rsidRPr="000E6131">
        <w:rPr>
          <w:rFonts w:ascii="Times New Roman" w:hAnsi="Times New Roman"/>
          <w:sz w:val="28"/>
          <w:szCs w:val="28"/>
        </w:rPr>
        <w:br/>
        <w:t>со дня издания соответствующего акта.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2.8. Взыскания, предусмотренные </w:t>
      </w:r>
      <w:hyperlink r:id="rId21" w:history="1">
        <w:r w:rsidRPr="000E6131">
          <w:rPr>
            <w:rFonts w:ascii="Times New Roman" w:hAnsi="Times New Roman"/>
            <w:sz w:val="28"/>
            <w:szCs w:val="28"/>
          </w:rPr>
          <w:t>статьями 14</w:t>
        </w:r>
      </w:hyperlink>
      <w:r w:rsidRPr="000E6131">
        <w:rPr>
          <w:rFonts w:ascii="Times New Roman" w:hAnsi="Times New Roman"/>
          <w:sz w:val="28"/>
          <w:szCs w:val="28"/>
        </w:rPr>
        <w:t xml:space="preserve">, </w:t>
      </w:r>
      <w:hyperlink r:id="rId22" w:history="1">
        <w:r w:rsidRPr="000E6131">
          <w:rPr>
            <w:rFonts w:ascii="Times New Roman" w:hAnsi="Times New Roman"/>
            <w:sz w:val="28"/>
            <w:szCs w:val="28"/>
          </w:rPr>
          <w:t>15</w:t>
        </w:r>
      </w:hyperlink>
      <w:r w:rsidRPr="000E6131">
        <w:rPr>
          <w:rFonts w:ascii="Times New Roman" w:hAnsi="Times New Roman"/>
          <w:sz w:val="28"/>
          <w:szCs w:val="28"/>
        </w:rPr>
        <w:t xml:space="preserve"> и </w:t>
      </w:r>
      <w:hyperlink r:id="rId23" w:history="1">
        <w:r w:rsidRPr="000E6131">
          <w:rPr>
            <w:rFonts w:ascii="Times New Roman" w:hAnsi="Times New Roman"/>
            <w:sz w:val="28"/>
            <w:szCs w:val="28"/>
          </w:rPr>
          <w:t>27</w:t>
        </w:r>
      </w:hyperlink>
      <w:r w:rsidRPr="000E6131">
        <w:rPr>
          <w:rFonts w:ascii="Times New Roman" w:hAnsi="Times New Roman"/>
          <w:sz w:val="28"/>
          <w:szCs w:val="28"/>
        </w:rPr>
        <w:t xml:space="preserve"> Федерального закона «О муниципальной службе в Российской Федерации», применяются не позднее шести месяцев со дня поступления информации о совершении </w:t>
      </w:r>
      <w:r w:rsidRPr="000E6131">
        <w:rPr>
          <w:rFonts w:ascii="Times New Roman" w:hAnsi="Times New Roman"/>
          <w:sz w:val="28"/>
          <w:szCs w:val="28"/>
        </w:rPr>
        <w:lastRenderedPageBreak/>
        <w:t>муниципальным служащим коррупционного правонарушения и не</w:t>
      </w:r>
      <w:r w:rsidRPr="000E6131">
        <w:rPr>
          <w:rFonts w:ascii="Times New Roman" w:hAnsi="Times New Roman"/>
          <w:b/>
          <w:sz w:val="28"/>
          <w:szCs w:val="28"/>
        </w:rPr>
        <w:t xml:space="preserve"> </w:t>
      </w:r>
      <w:r w:rsidRPr="000E6131">
        <w:rPr>
          <w:rFonts w:ascii="Times New Roman" w:hAnsi="Times New Roman"/>
          <w:sz w:val="28"/>
          <w:szCs w:val="28"/>
        </w:rPr>
        <w:t>позднее</w:t>
      </w:r>
      <w:r w:rsidRPr="000E6131">
        <w:rPr>
          <w:rFonts w:ascii="Times New Roman" w:hAnsi="Times New Roman"/>
          <w:b/>
          <w:sz w:val="28"/>
          <w:szCs w:val="28"/>
        </w:rPr>
        <w:t xml:space="preserve"> </w:t>
      </w:r>
      <w:r w:rsidRPr="000E6131">
        <w:rPr>
          <w:rFonts w:ascii="Times New Roman" w:hAnsi="Times New Roman"/>
          <w:sz w:val="28"/>
          <w:szCs w:val="28"/>
        </w:rPr>
        <w:t>трех лет со дня его совершения. В указанные сроки не включается время производства по уголовному делу.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 xml:space="preserve">2.9. Если в течение одного года со дня применения взыскания муниципальный служащий не был подвергнут взысканию, предусмотренному </w:t>
      </w:r>
      <w:hyperlink r:id="rId24" w:history="1">
        <w:r w:rsidRPr="000E6131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0E6131">
        <w:rPr>
          <w:rFonts w:ascii="Times New Roman" w:hAnsi="Times New Roman"/>
          <w:sz w:val="28"/>
          <w:szCs w:val="28"/>
        </w:rPr>
        <w:t xml:space="preserve"> или </w:t>
      </w:r>
      <w:hyperlink r:id="rId25" w:history="1">
        <w:r w:rsidRPr="000E6131">
          <w:rPr>
            <w:rFonts w:ascii="Times New Roman" w:hAnsi="Times New Roman"/>
            <w:sz w:val="28"/>
            <w:szCs w:val="28"/>
          </w:rPr>
          <w:t>2 части 1 статьи 27</w:t>
        </w:r>
      </w:hyperlink>
      <w:r w:rsidRPr="000E6131">
        <w:rPr>
          <w:rFonts w:ascii="Times New Roman" w:hAnsi="Times New Roman"/>
          <w:sz w:val="28"/>
          <w:szCs w:val="28"/>
        </w:rPr>
        <w:t xml:space="preserve"> Федерального закона «О муниципальной службе в Российской Федерации», он считается не имеющим взыскания.</w:t>
      </w:r>
    </w:p>
    <w:p w:rsidR="000E6131" w:rsidRPr="000E6131" w:rsidRDefault="000E6131" w:rsidP="000E6131">
      <w:pPr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131">
        <w:rPr>
          <w:rFonts w:ascii="Times New Roman" w:hAnsi="Times New Roman"/>
          <w:sz w:val="28"/>
          <w:szCs w:val="28"/>
        </w:rPr>
        <w:t>2.10.</w:t>
      </w:r>
      <w:bookmarkStart w:id="1" w:name="Par0"/>
      <w:bookmarkEnd w:id="1"/>
      <w:r w:rsidRPr="000E6131">
        <w:rPr>
          <w:rFonts w:ascii="Times New Roman" w:hAnsi="Times New Roman"/>
          <w:sz w:val="28"/>
          <w:szCs w:val="28"/>
        </w:rPr>
        <w:t xml:space="preserve"> Сведения </w:t>
      </w:r>
      <w:proofErr w:type="gramStart"/>
      <w:r w:rsidRPr="000E6131">
        <w:rPr>
          <w:rFonts w:ascii="Times New Roman" w:hAnsi="Times New Roman"/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 w:rsidRPr="000E6131">
        <w:rPr>
          <w:rFonts w:ascii="Times New Roman" w:hAnsi="Times New Roman"/>
          <w:sz w:val="28"/>
          <w:szCs w:val="28"/>
        </w:rPr>
        <w:t xml:space="preserve"> доверия включаются администрацией сельского поселения </w:t>
      </w:r>
      <w:r w:rsidR="003E7264" w:rsidRPr="003E7264">
        <w:rPr>
          <w:sz w:val="28"/>
          <w:szCs w:val="28"/>
        </w:rPr>
        <w:t xml:space="preserve">Чувашское </w:t>
      </w:r>
      <w:proofErr w:type="spellStart"/>
      <w:r w:rsidR="003E7264" w:rsidRPr="003E7264">
        <w:rPr>
          <w:sz w:val="28"/>
          <w:szCs w:val="28"/>
        </w:rPr>
        <w:t>Урметьево</w:t>
      </w:r>
      <w:proofErr w:type="spellEnd"/>
      <w:r w:rsidRPr="003E7264">
        <w:rPr>
          <w:rFonts w:ascii="Times New Roman" w:hAnsi="Times New Roman"/>
          <w:sz w:val="36"/>
          <w:szCs w:val="28"/>
        </w:rPr>
        <w:t xml:space="preserve"> </w:t>
      </w:r>
      <w:r w:rsidRPr="000E613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0E613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0E6131">
        <w:rPr>
          <w:rFonts w:ascii="Times New Roman" w:hAnsi="Times New Roman"/>
          <w:sz w:val="28"/>
          <w:szCs w:val="28"/>
        </w:rPr>
        <w:t xml:space="preserve"> Самарской области в реестр лиц, уволенных в связи с утратой доверия, предусмотренный </w:t>
      </w:r>
      <w:hyperlink r:id="rId26" w:history="1">
        <w:r w:rsidRPr="000E6131">
          <w:rPr>
            <w:rFonts w:ascii="Times New Roman" w:hAnsi="Times New Roman"/>
            <w:sz w:val="28"/>
            <w:szCs w:val="28"/>
          </w:rPr>
          <w:t>статьей 15</w:t>
        </w:r>
      </w:hyperlink>
      <w:r w:rsidRPr="000E6131">
        <w:rPr>
          <w:rFonts w:ascii="Times New Roman" w:hAnsi="Times New Roman"/>
          <w:sz w:val="28"/>
          <w:szCs w:val="28"/>
        </w:rPr>
        <w:t xml:space="preserve"> Федерального закона от 25 декабря 2008 года № 273-ФЗ «О противодействии коррупции».</w:t>
      </w:r>
    </w:p>
    <w:p w:rsidR="00D43608" w:rsidRPr="000E6131" w:rsidRDefault="00D43608" w:rsidP="000E61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D43608" w:rsidRPr="000E6131" w:rsidSect="00AB7035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A0B" w:rsidRDefault="008F7A0B" w:rsidP="000E6131">
      <w:pPr>
        <w:spacing w:after="0" w:line="240" w:lineRule="auto"/>
      </w:pPr>
      <w:r>
        <w:separator/>
      </w:r>
    </w:p>
  </w:endnote>
  <w:endnote w:type="continuationSeparator" w:id="0">
    <w:p w:rsidR="008F7A0B" w:rsidRDefault="008F7A0B" w:rsidP="000E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A0B" w:rsidRDefault="008F7A0B" w:rsidP="000E6131">
      <w:pPr>
        <w:spacing w:after="0" w:line="240" w:lineRule="auto"/>
      </w:pPr>
      <w:r>
        <w:separator/>
      </w:r>
    </w:p>
  </w:footnote>
  <w:footnote w:type="continuationSeparator" w:id="0">
    <w:p w:rsidR="008F7A0B" w:rsidRDefault="008F7A0B" w:rsidP="000E6131">
      <w:pPr>
        <w:spacing w:after="0" w:line="240" w:lineRule="auto"/>
      </w:pPr>
      <w:r>
        <w:continuationSeparator/>
      </w:r>
    </w:p>
  </w:footnote>
  <w:footnote w:id="1">
    <w:p w:rsidR="000E6131" w:rsidRPr="001C7719" w:rsidRDefault="000E6131" w:rsidP="000E6131">
      <w:pPr>
        <w:pStyle w:val="a9"/>
        <w:ind w:firstLine="709"/>
        <w:jc w:val="both"/>
        <w:rPr>
          <w:sz w:val="22"/>
          <w:szCs w:val="22"/>
        </w:rPr>
      </w:pPr>
      <w:r w:rsidRPr="001C7719">
        <w:rPr>
          <w:rStyle w:val="ab"/>
          <w:sz w:val="22"/>
          <w:szCs w:val="22"/>
        </w:rPr>
        <w:footnoteRef/>
      </w:r>
      <w:r w:rsidRPr="001C7719">
        <w:rPr>
          <w:sz w:val="22"/>
          <w:szCs w:val="22"/>
        </w:rPr>
        <w:t xml:space="preserve"> Обозначенное количество рабочих дней приведено в соответствии со статьей 193 Трудового кодекса Российской Федерации.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55EB"/>
    <w:multiLevelType w:val="multilevel"/>
    <w:tmpl w:val="755491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8D70612"/>
    <w:multiLevelType w:val="multilevel"/>
    <w:tmpl w:val="449A576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1BE"/>
    <w:rsid w:val="00000EC1"/>
    <w:rsid w:val="000712AC"/>
    <w:rsid w:val="000E6131"/>
    <w:rsid w:val="000F4827"/>
    <w:rsid w:val="00113C6F"/>
    <w:rsid w:val="001806C3"/>
    <w:rsid w:val="001D195D"/>
    <w:rsid w:val="00264651"/>
    <w:rsid w:val="00300A43"/>
    <w:rsid w:val="00357A6B"/>
    <w:rsid w:val="00386D56"/>
    <w:rsid w:val="003B3CDC"/>
    <w:rsid w:val="003B7D14"/>
    <w:rsid w:val="003E7264"/>
    <w:rsid w:val="00433458"/>
    <w:rsid w:val="00457414"/>
    <w:rsid w:val="00543A0C"/>
    <w:rsid w:val="005B3E49"/>
    <w:rsid w:val="005E1F87"/>
    <w:rsid w:val="005E7EBF"/>
    <w:rsid w:val="00644160"/>
    <w:rsid w:val="006C3ECD"/>
    <w:rsid w:val="006F7601"/>
    <w:rsid w:val="00702201"/>
    <w:rsid w:val="0072232E"/>
    <w:rsid w:val="00785E3A"/>
    <w:rsid w:val="00825264"/>
    <w:rsid w:val="008F7A0B"/>
    <w:rsid w:val="009515D9"/>
    <w:rsid w:val="009601BE"/>
    <w:rsid w:val="009B1304"/>
    <w:rsid w:val="00A005E4"/>
    <w:rsid w:val="00A13CCF"/>
    <w:rsid w:val="00AA0482"/>
    <w:rsid w:val="00AB7035"/>
    <w:rsid w:val="00B746E4"/>
    <w:rsid w:val="00C42308"/>
    <w:rsid w:val="00CA0EBE"/>
    <w:rsid w:val="00D3066D"/>
    <w:rsid w:val="00D43608"/>
    <w:rsid w:val="00D847C8"/>
    <w:rsid w:val="00D93E0A"/>
    <w:rsid w:val="00DA3B65"/>
    <w:rsid w:val="00DB2608"/>
    <w:rsid w:val="00DB3E13"/>
    <w:rsid w:val="00E27873"/>
    <w:rsid w:val="00E53481"/>
    <w:rsid w:val="00E63148"/>
    <w:rsid w:val="00E6346E"/>
    <w:rsid w:val="00EB4A72"/>
    <w:rsid w:val="00ED1EB5"/>
    <w:rsid w:val="00EE0208"/>
    <w:rsid w:val="00F400B5"/>
    <w:rsid w:val="00F870DA"/>
    <w:rsid w:val="00FC7424"/>
    <w:rsid w:val="00FD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0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441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6C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6441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6C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441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6441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4416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6441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4416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4416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Title">
    <w:name w:val="ConsTitle"/>
    <w:rsid w:val="00AB703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5">
    <w:name w:val="Table Grid"/>
    <w:basedOn w:val="a1"/>
    <w:uiPriority w:val="39"/>
    <w:rsid w:val="00386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1806C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semiHidden/>
    <w:rsid w:val="001806C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3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3066D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qFormat/>
    <w:rsid w:val="000E6131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9">
    <w:name w:val="footnote text"/>
    <w:basedOn w:val="a"/>
    <w:link w:val="aa"/>
    <w:uiPriority w:val="99"/>
    <w:semiHidden/>
    <w:unhideWhenUsed/>
    <w:rsid w:val="000E6131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semiHidden/>
    <w:rsid w:val="000E6131"/>
    <w:rPr>
      <w:rFonts w:ascii="Times New Roman" w:eastAsia="Times New Roman" w:hAnsi="Times New Roman"/>
    </w:rPr>
  </w:style>
  <w:style w:type="character" w:styleId="ab">
    <w:name w:val="footnote reference"/>
    <w:uiPriority w:val="99"/>
    <w:semiHidden/>
    <w:unhideWhenUsed/>
    <w:rsid w:val="000E6131"/>
    <w:rPr>
      <w:vertAlign w:val="superscript"/>
    </w:rPr>
  </w:style>
  <w:style w:type="paragraph" w:customStyle="1" w:styleId="ConsNormal">
    <w:name w:val="ConsNormal"/>
    <w:rsid w:val="00357A6B"/>
    <w:pPr>
      <w:widowControl w:val="0"/>
      <w:ind w:firstLine="720"/>
    </w:pPr>
    <w:rPr>
      <w:rFonts w:ascii="Arial" w:eastAsia="Times New Roman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8B0798B28E7C25B7DBAD9ECDBF6F0EBF4A4A6E7E1CC7CC98FFF952DDEB1C0288EEB4DFB9064AEE3ElCG" TargetMode="External"/><Relationship Id="rId13" Type="http://schemas.openxmlformats.org/officeDocument/2006/relationships/hyperlink" Target="consultantplus://offline/ref=A560A96FA77627959E929B5D4074F5BCBDFF2FC718026816A11DA0854337C83FC588688818EE565DICu5F" TargetMode="External"/><Relationship Id="rId18" Type="http://schemas.openxmlformats.org/officeDocument/2006/relationships/hyperlink" Target="consultantplus://offline/ref=A560A96FA77627959E929B5D4074F5BCBDFF2FC718026816A11DA0854337C83FC588688818EE5657ICuDF" TargetMode="External"/><Relationship Id="rId26" Type="http://schemas.openxmlformats.org/officeDocument/2006/relationships/hyperlink" Target="consultantplus://offline/ref=016ED73B72570A5AE3F90A4304AB05EDDDB7F3F1E6F5CDDF2D1F313307FC1CCE9B0DC51056q6qF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560A96FA77627959E929B5D4074F5BCBDFF2FC718026816A11DA0854337C83FC588688818EE565DICu5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8B0798B28E7C25B7DBAD9ECDBF6F0EBF4A4A6E7E1CC7CC98FFF952DDEB1C0288EEB4DFB90649E43El2G" TargetMode="External"/><Relationship Id="rId17" Type="http://schemas.openxmlformats.org/officeDocument/2006/relationships/hyperlink" Target="consultantplus://offline/ref=A560A96FA77627959E929B5D4074F5BCBDFF2FC718026816A11DA0854337C83FC588688818EE5557ICuBF" TargetMode="External"/><Relationship Id="rId25" Type="http://schemas.openxmlformats.org/officeDocument/2006/relationships/hyperlink" Target="consultantplus://offline/ref=A560A96FA77627959E929B5D4074F5BCBDFF2FC718026816A11DA0854337C83FC588688818EE5657ICu8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60A96FA77627959E929B5D4074F5BCBDFF2FC718026816A11DA0854337C83FC588688818EE565DICu5F" TargetMode="External"/><Relationship Id="rId20" Type="http://schemas.openxmlformats.org/officeDocument/2006/relationships/hyperlink" Target="consultantplus://offline/ref=A560A96FA77627959E929B5D4074F5BCBDFF2FC718026816A11DA0854337C83FC588688AI1uA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8B0798B28E7C25B7DBAD9ECDBF6F0EBF4A4A6E7E1CC7CC98FFF952DDEB1C0288EEB4DFB9064AEE3ElCG" TargetMode="External"/><Relationship Id="rId24" Type="http://schemas.openxmlformats.org/officeDocument/2006/relationships/hyperlink" Target="consultantplus://offline/ref=A560A96FA77627959E929B5D4074F5BCBDFF2FC718026816A11DA0854337C83FC588688818EE5657ICu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560A96FA77627959E929B5D4074F5BCBDFF2FC718026816A11DA0854337C83FC588688818EE5657ICuDF" TargetMode="External"/><Relationship Id="rId23" Type="http://schemas.openxmlformats.org/officeDocument/2006/relationships/hyperlink" Target="consultantplus://offline/ref=A560A96FA77627959E929B5D4074F5BCBDFF2FC718026816A11DA0854337C83FC588688818EE5657ICuD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C8B0798B28E7C25B7DBAD9ECDBF6F0EBF4A4A6E7E1CC7CC98FFF952DDEB1C0288EEB4DFB9064AE43El4G" TargetMode="External"/><Relationship Id="rId19" Type="http://schemas.openxmlformats.org/officeDocument/2006/relationships/hyperlink" Target="consultantplus://offline/ref=A560A96FA77627959E929B5D4074F5BCBDFF2FC718026816A11DA0854337C83FC588688AI1u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8B0798B28E7C25B7DBAD9ECDBF6F0EBF4A4A6E7E1CC7CC98FFF952DDEB1C0288EEB4DFB90649E43El2G" TargetMode="External"/><Relationship Id="rId14" Type="http://schemas.openxmlformats.org/officeDocument/2006/relationships/hyperlink" Target="consultantplus://offline/ref=A560A96FA77627959E929B5D4074F5BCBDFF2FC718026816A11DA0854337C83FC588688818EE5557ICuBF" TargetMode="External"/><Relationship Id="rId22" Type="http://schemas.openxmlformats.org/officeDocument/2006/relationships/hyperlink" Target="consultantplus://offline/ref=A560A96FA77627959E929B5D4074F5BCBDFF2FC718026816A11DA0854337C83FC588688818EE5557ICuB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89193-EFD5-4DBF-8937-4643A75C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13159</CharactersWithSpaces>
  <SharedDoc>false</SharedDoc>
  <HLinks>
    <vt:vector size="114" baseType="variant">
      <vt:variant>
        <vt:i4>1835101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consultantplus://offline/ref=016ED73B72570A5AE3F90A4304AB05EDDDB7F3F1E6F5CDDF2D1F313307FC1CCE9B0DC51056q6qFF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consultantplus://offline/ref=A560A96FA77627959E929B5D4074F5BCBDFF2FC718026816A11DA0854337C83FC588688818EE5657ICu8F</vt:lpwstr>
      </vt:variant>
      <vt:variant>
        <vt:lpwstr/>
      </vt:variant>
      <vt:variant>
        <vt:i4>6553650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consultantplus://offline/ref=A560A96FA77627959E929B5D4074F5BCBDFF2FC718026816A11DA0854337C83FC588688818EE5657ICuFF</vt:lpwstr>
      </vt:variant>
      <vt:variant>
        <vt:lpwstr/>
      </vt:variant>
      <vt:variant>
        <vt:i4>6553648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consultantplus://offline/ref=A560A96FA77627959E929B5D4074F5BCBDFF2FC718026816A11DA0854337C83FC588688818EE5657ICuDF</vt:lpwstr>
      </vt:variant>
      <vt:variant>
        <vt:lpwstr/>
      </vt:variant>
      <vt:variant>
        <vt:i4>6553653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consultantplus://offline/ref=A560A96FA77627959E929B5D4074F5BCBDFF2FC718026816A11DA0854337C83FC588688818EE5557ICuBF</vt:lpwstr>
      </vt:variant>
      <vt:variant>
        <vt:lpwstr/>
      </vt:variant>
      <vt:variant>
        <vt:i4>6553650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consultantplus://offline/ref=A560A96FA77627959E929B5D4074F5BCBDFF2FC718026816A11DA0854337C83FC588688818EE565DICu5F</vt:lpwstr>
      </vt:variant>
      <vt:variant>
        <vt:lpwstr/>
      </vt:variant>
      <vt:variant>
        <vt:i4>3145826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consultantplus://offline/ref=A560A96FA77627959E929B5D4074F5BCBDFF2FC718026816A11DA0854337C83FC588688AI1uAF</vt:lpwstr>
      </vt:variant>
      <vt:variant>
        <vt:lpwstr/>
      </vt:variant>
      <vt:variant>
        <vt:i4>3145786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consultantplus://offline/ref=A560A96FA77627959E929B5D4074F5BCBDFF2FC718026816A11DA0854337C83FC588688AI1u9F</vt:lpwstr>
      </vt:variant>
      <vt:variant>
        <vt:lpwstr/>
      </vt:variant>
      <vt:variant>
        <vt:i4>6553648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consultantplus://offline/ref=A560A96FA77627959E929B5D4074F5BCBDFF2FC718026816A11DA0854337C83FC588688818EE5657ICuDF</vt:lpwstr>
      </vt:variant>
      <vt:variant>
        <vt:lpwstr/>
      </vt:variant>
      <vt:variant>
        <vt:i4>6553653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consultantplus://offline/ref=A560A96FA77627959E929B5D4074F5BCBDFF2FC718026816A11DA0854337C83FC588688818EE5557ICuBF</vt:lpwstr>
      </vt:variant>
      <vt:variant>
        <vt:lpwstr/>
      </vt:variant>
      <vt:variant>
        <vt:i4>6553650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consultantplus://offline/ref=A560A96FA77627959E929B5D4074F5BCBDFF2FC718026816A11DA0854337C83FC588688818EE565DICu5F</vt:lpwstr>
      </vt:variant>
      <vt:variant>
        <vt:lpwstr/>
      </vt:variant>
      <vt:variant>
        <vt:i4>6553648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consultantplus://offline/ref=A560A96FA77627959E929B5D4074F5BCBDFF2FC718026816A11DA0854337C83FC588688818EE5657ICuDF</vt:lpwstr>
      </vt:variant>
      <vt:variant>
        <vt:lpwstr/>
      </vt:variant>
      <vt:variant>
        <vt:i4>6553653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consultantplus://offline/ref=A560A96FA77627959E929B5D4074F5BCBDFF2FC718026816A11DA0854337C83FC588688818EE5557ICuBF</vt:lpwstr>
      </vt:variant>
      <vt:variant>
        <vt:lpwstr/>
      </vt:variant>
      <vt:variant>
        <vt:i4>6553650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consultantplus://offline/ref=A560A96FA77627959E929B5D4074F5BCBDFF2FC718026816A11DA0854337C83FC588688818EE565DICu5F</vt:lpwstr>
      </vt:variant>
      <vt:variant>
        <vt:lpwstr/>
      </vt:variant>
      <vt:variant>
        <vt:i4>8257586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consultantplus://offline/ref=3C8B0798B28E7C25B7DBAD9ECDBF6F0EBF4A4A6E7E1CC7CC98FFF952DDEB1C0288EEB4DFB90649E43El2G</vt:lpwstr>
      </vt:variant>
      <vt:variant>
        <vt:lpwstr/>
      </vt:variant>
      <vt:variant>
        <vt:i4>8257642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consultantplus://offline/ref=3C8B0798B28E7C25B7DBAD9ECDBF6F0EBF4A4A6E7E1CC7CC98FFF952DDEB1C0288EEB4DFB9064AEE3ElCG</vt:lpwstr>
      </vt:variant>
      <vt:variant>
        <vt:lpwstr/>
      </vt:variant>
      <vt:variant>
        <vt:i4>8257644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consultantplus://offline/ref=3C8B0798B28E7C25B7DBAD9ECDBF6F0EBF4A4A6E7E1CC7CC98FFF952DDEB1C0288EEB4DFB9064AE43El4G</vt:lpwstr>
      </vt:variant>
      <vt:variant>
        <vt:lpwstr/>
      </vt:variant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consultantplus://offline/ref=3C8B0798B28E7C25B7DBAD9ECDBF6F0EBF4A4A6E7E1CC7CC98FFF952DDEB1C0288EEB4DFB90649E43El2G</vt:lpwstr>
      </vt:variant>
      <vt:variant>
        <vt:lpwstr/>
      </vt:variant>
      <vt:variant>
        <vt:i4>8257642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consultantplus://offline/ref=3C8B0798B28E7C25B7DBAD9ECDBF6F0EBF4A4A6E7E1CC7CC98FFF952DDEB1C0288EEB4DFB9064AEE3ElCG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AfanasevaAA</dc:creator>
  <cp:lastModifiedBy>ЧувУрм</cp:lastModifiedBy>
  <cp:revision>3</cp:revision>
  <cp:lastPrinted>2017-09-18T07:42:00Z</cp:lastPrinted>
  <dcterms:created xsi:type="dcterms:W3CDTF">2019-08-28T05:00:00Z</dcterms:created>
  <dcterms:modified xsi:type="dcterms:W3CDTF">2019-08-28T05:04:00Z</dcterms:modified>
</cp:coreProperties>
</file>